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E629" w14:textId="77777777" w:rsidR="00DF771B" w:rsidRPr="00AE0C92" w:rsidRDefault="00DF771B" w:rsidP="00811809">
      <w:pPr>
        <w:pStyle w:val="Nagwek"/>
        <w:tabs>
          <w:tab w:val="left" w:pos="708"/>
        </w:tabs>
        <w:ind w:right="-82"/>
        <w:jc w:val="center"/>
        <w:rPr>
          <w:szCs w:val="24"/>
        </w:rPr>
      </w:pPr>
    </w:p>
    <w:p w14:paraId="56E916C6" w14:textId="77777777" w:rsidR="003A11E8" w:rsidRPr="00AE0C92" w:rsidRDefault="003A11E8" w:rsidP="00811809">
      <w:pPr>
        <w:jc w:val="center"/>
        <w:rPr>
          <w:b/>
        </w:rPr>
      </w:pPr>
      <w:r w:rsidRPr="00AE0C92">
        <w:rPr>
          <w:b/>
          <w:u w:val="single"/>
        </w:rPr>
        <w:t xml:space="preserve">TEMATYKA </w:t>
      </w:r>
      <w:r w:rsidR="00192981" w:rsidRPr="00AE0C92">
        <w:rPr>
          <w:b/>
          <w:u w:val="single"/>
        </w:rPr>
        <w:t>WARSZTATÓW</w:t>
      </w:r>
    </w:p>
    <w:p w14:paraId="471B9141" w14:textId="77777777" w:rsidR="003A11E8" w:rsidRPr="00AE0C92" w:rsidRDefault="003A11E8" w:rsidP="00811809">
      <w:pPr>
        <w:ind w:left="2124" w:firstLine="708"/>
        <w:jc w:val="both"/>
        <w:rPr>
          <w:b/>
          <w:u w:val="single"/>
        </w:rPr>
      </w:pPr>
    </w:p>
    <w:p w14:paraId="07A056F7" w14:textId="77777777" w:rsidR="003A11E8" w:rsidRPr="00AE0C92" w:rsidRDefault="00811809" w:rsidP="00811809">
      <w:pPr>
        <w:suppressAutoHyphens/>
        <w:jc w:val="both"/>
        <w:rPr>
          <w:b/>
          <w:bCs/>
          <w:u w:val="single"/>
        </w:rPr>
      </w:pPr>
      <w:r w:rsidRPr="00AE0C92">
        <w:rPr>
          <w:b/>
          <w:bCs/>
        </w:rPr>
        <w:t xml:space="preserve">I. </w:t>
      </w:r>
      <w:r w:rsidR="003A11E8" w:rsidRPr="00AE0C92">
        <w:rPr>
          <w:b/>
          <w:bCs/>
        </w:rPr>
        <w:t>Określanie wartości rynkowej gruntu metodą pozostałościową w sektorze deweloperskim -  Adam Polanowski</w:t>
      </w:r>
    </w:p>
    <w:p w14:paraId="2D34E7DF" w14:textId="77777777" w:rsidR="003A11E8" w:rsidRPr="00AE0C92" w:rsidRDefault="003A11E8" w:rsidP="00811809">
      <w:pPr>
        <w:pStyle w:val="Akapitzlist"/>
        <w:ind w:left="426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t xml:space="preserve">Podczas szkolenia zostaną omówione w szczególności następujące tematy: </w:t>
      </w:r>
    </w:p>
    <w:p w14:paraId="61B01AF2" w14:textId="77777777" w:rsidR="003A11E8" w:rsidRPr="00AE0C92" w:rsidRDefault="003A11E8" w:rsidP="00811809">
      <w:pPr>
        <w:pStyle w:val="Akapitzlist"/>
        <w:ind w:left="426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sym w:font="Symbol" w:char="F0B7"/>
      </w:r>
      <w:r w:rsidRPr="00AE0C92">
        <w:rPr>
          <w:rFonts w:ascii="Times New Roman" w:hAnsi="Times New Roman"/>
        </w:rPr>
        <w:t xml:space="preserve"> Metoda pozostałościowa jako główna, a często jedyna metoda określania wartości gruntu z punktu widzenia dewelopera i jego założeń inwestycyjnych. Wartość inwestycyjna (niekoniecznie – rynkowa) jako podstawa decyzji dewelopera. </w:t>
      </w:r>
    </w:p>
    <w:p w14:paraId="3C0693F3" w14:textId="77777777" w:rsidR="003A11E8" w:rsidRPr="00AE0C92" w:rsidRDefault="003A11E8" w:rsidP="00811809">
      <w:pPr>
        <w:pStyle w:val="Akapitzlist"/>
        <w:ind w:left="426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sym w:font="Symbol" w:char="F0B7"/>
      </w:r>
      <w:r w:rsidRPr="00AE0C92">
        <w:rPr>
          <w:rFonts w:ascii="Times New Roman" w:hAnsi="Times New Roman"/>
        </w:rPr>
        <w:t xml:space="preserve"> Ujęcie metody pozostałościowej w polskich normach prawnych (</w:t>
      </w:r>
      <w:proofErr w:type="spellStart"/>
      <w:r w:rsidRPr="00AE0C92">
        <w:rPr>
          <w:rFonts w:ascii="Times New Roman" w:hAnsi="Times New Roman"/>
        </w:rPr>
        <w:t>GospNierU</w:t>
      </w:r>
      <w:proofErr w:type="spellEnd"/>
      <w:r w:rsidRPr="00AE0C92">
        <w:rPr>
          <w:rFonts w:ascii="Times New Roman" w:hAnsi="Times New Roman"/>
        </w:rPr>
        <w:t xml:space="preserve">, </w:t>
      </w:r>
      <w:proofErr w:type="spellStart"/>
      <w:r w:rsidRPr="00AE0C92">
        <w:rPr>
          <w:rFonts w:ascii="Times New Roman" w:hAnsi="Times New Roman"/>
        </w:rPr>
        <w:t>WycNierR</w:t>
      </w:r>
      <w:proofErr w:type="spellEnd"/>
      <w:r w:rsidRPr="00AE0C92">
        <w:rPr>
          <w:rFonts w:ascii="Times New Roman" w:hAnsi="Times New Roman"/>
        </w:rPr>
        <w:t>) i zawodowych (NI), a także w normach zagranicznych i międzynarodowych (RICS, IVSC, TEGOVA).</w:t>
      </w:r>
    </w:p>
    <w:p w14:paraId="6366A98B" w14:textId="77777777" w:rsidR="003A11E8" w:rsidRPr="00AE0C92" w:rsidRDefault="003A11E8" w:rsidP="00811809">
      <w:pPr>
        <w:pStyle w:val="Akapitzlist"/>
        <w:ind w:left="426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t xml:space="preserve"> </w:t>
      </w:r>
      <w:r w:rsidRPr="00AE0C92">
        <w:rPr>
          <w:rFonts w:ascii="Times New Roman" w:hAnsi="Times New Roman"/>
        </w:rPr>
        <w:sym w:font="Symbol" w:char="F0B7"/>
      </w:r>
      <w:r w:rsidRPr="00AE0C92">
        <w:rPr>
          <w:rFonts w:ascii="Times New Roman" w:hAnsi="Times New Roman"/>
        </w:rPr>
        <w:t xml:space="preserve"> Sposoby pozyskiwania i selekcji terenów pod przedsięwzięcia inwestycyjne (zwłaszcza „sklejanie” większych terenów), średnioważona cena jednostkowa nabycia gruntów. </w:t>
      </w:r>
    </w:p>
    <w:p w14:paraId="74831249" w14:textId="77777777" w:rsidR="003A11E8" w:rsidRPr="00AE0C92" w:rsidRDefault="003A11E8" w:rsidP="00811809">
      <w:pPr>
        <w:pStyle w:val="Akapitzlist"/>
        <w:ind w:left="426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sym w:font="Symbol" w:char="F0B7"/>
      </w:r>
      <w:r w:rsidRPr="00AE0C92">
        <w:rPr>
          <w:rFonts w:ascii="Times New Roman" w:hAnsi="Times New Roman"/>
        </w:rPr>
        <w:t xml:space="preserve"> Przetrzymywanie gruntów inwestycyjnych w tzw. „zamrażarce” / „banku ziemi”. Koszty z tym związane vs. aprecjacja wartości gruntu. </w:t>
      </w:r>
    </w:p>
    <w:p w14:paraId="63615DB9" w14:textId="77777777" w:rsidR="003A11E8" w:rsidRPr="00AE0C92" w:rsidRDefault="003A11E8" w:rsidP="00811809">
      <w:pPr>
        <w:pStyle w:val="Akapitzlist"/>
        <w:ind w:left="426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sym w:font="Symbol" w:char="F0B7"/>
      </w:r>
      <w:r w:rsidRPr="00AE0C92">
        <w:rPr>
          <w:rFonts w:ascii="Times New Roman" w:hAnsi="Times New Roman"/>
        </w:rPr>
        <w:t xml:space="preserve"> Wypracowanie „pomysłu” na nieruchomość w oparciu o analizę HABU, tworzenie tzw. proformy, podejmowanie decyzji o „uruchomieniu” gruntu dla konkretnego przedsięwzięcia. </w:t>
      </w:r>
    </w:p>
    <w:p w14:paraId="29556EEE" w14:textId="77777777" w:rsidR="003A11E8" w:rsidRPr="00AE0C92" w:rsidRDefault="003A11E8" w:rsidP="00811809">
      <w:pPr>
        <w:pStyle w:val="Akapitzlist"/>
        <w:ind w:left="426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sym w:font="Symbol" w:char="F0B7"/>
      </w:r>
      <w:r w:rsidRPr="00AE0C92">
        <w:rPr>
          <w:rFonts w:ascii="Times New Roman" w:hAnsi="Times New Roman"/>
        </w:rPr>
        <w:t xml:space="preserve"> Określanie wartości przyszłej (docelowej) przedsięwzięć inwestycyjnych dla różnego rodzaju obiektów (budownictwo mieszkalne i niemieszkalne). Polityki / strategie cenowe stosowane przez firmy deweloperskie. </w:t>
      </w:r>
    </w:p>
    <w:p w14:paraId="4D8D6971" w14:textId="77777777" w:rsidR="003A11E8" w:rsidRPr="00AE0C92" w:rsidRDefault="003A11E8" w:rsidP="00811809">
      <w:pPr>
        <w:pStyle w:val="Akapitzlist"/>
        <w:ind w:left="426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sym w:font="Symbol" w:char="F0B7"/>
      </w:r>
      <w:r w:rsidRPr="00AE0C92">
        <w:rPr>
          <w:rFonts w:ascii="Times New Roman" w:hAnsi="Times New Roman"/>
        </w:rPr>
        <w:t xml:space="preserve"> Szacowanie kosztów bezpośrednich i pośrednich (tzw. </w:t>
      </w:r>
      <w:proofErr w:type="spellStart"/>
      <w:r w:rsidRPr="00AE0C92">
        <w:rPr>
          <w:rFonts w:ascii="Times New Roman" w:hAnsi="Times New Roman"/>
        </w:rPr>
        <w:t>okołokosztów</w:t>
      </w:r>
      <w:proofErr w:type="spellEnd"/>
      <w:r w:rsidRPr="00AE0C92">
        <w:rPr>
          <w:rFonts w:ascii="Times New Roman" w:hAnsi="Times New Roman"/>
        </w:rPr>
        <w:t xml:space="preserve">) realizacji przedsięwzięć inwestycyjnych dla różnego rodzaju obiektów na podstawie danych rynkowych (nie tylko katalogowych). Waloryzacja / trendy czasowe tych kosztów. </w:t>
      </w:r>
    </w:p>
    <w:p w14:paraId="4512EABE" w14:textId="77777777" w:rsidR="003A11E8" w:rsidRPr="00AE0C92" w:rsidRDefault="003A11E8" w:rsidP="00811809">
      <w:pPr>
        <w:pStyle w:val="Akapitzlist"/>
        <w:ind w:left="426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sym w:font="Symbol" w:char="F0B7"/>
      </w:r>
      <w:r w:rsidRPr="00AE0C92">
        <w:rPr>
          <w:rFonts w:ascii="Times New Roman" w:hAnsi="Times New Roman"/>
        </w:rPr>
        <w:t xml:space="preserve"> Kalkulacja kosztów rozbiórki dotychczasowych obiektów powierzchniowych, kubaturowych i liniowych, a także określanie innych kosztów przygotowania gruntów pod inwestycję (na konkretnych przykładach „z życia wziętych). </w:t>
      </w:r>
    </w:p>
    <w:p w14:paraId="01C45AF0" w14:textId="77777777" w:rsidR="003A11E8" w:rsidRPr="00AE0C92" w:rsidRDefault="003A11E8" w:rsidP="00811809">
      <w:pPr>
        <w:pStyle w:val="Akapitzlist"/>
        <w:ind w:left="426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sym w:font="Symbol" w:char="F0B7"/>
      </w:r>
      <w:r w:rsidRPr="00AE0C92">
        <w:rPr>
          <w:rFonts w:ascii="Times New Roman" w:hAnsi="Times New Roman"/>
        </w:rPr>
        <w:t xml:space="preserve"> Prowadzenie przedsięwzięć etapowanych (wieloetapowych) i praktyczne implikacje takiego rozwiązania dla stosowania metody pozostałościowej (koszty wspólne, uruchamianie i koszty poszczególnych etapów, linia czasowa wydatków i przychodów itp.). </w:t>
      </w:r>
    </w:p>
    <w:p w14:paraId="64E1497B" w14:textId="77777777" w:rsidR="003A11E8" w:rsidRPr="00AE0C92" w:rsidRDefault="003A11E8" w:rsidP="00811809">
      <w:pPr>
        <w:pStyle w:val="Akapitzlist"/>
        <w:ind w:left="426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sym w:font="Symbol" w:char="F0B7"/>
      </w:r>
      <w:r w:rsidRPr="00AE0C92">
        <w:rPr>
          <w:rFonts w:ascii="Times New Roman" w:hAnsi="Times New Roman"/>
        </w:rPr>
        <w:t xml:space="preserve"> Uwzględnianie </w:t>
      </w:r>
      <w:proofErr w:type="spellStart"/>
      <w:r w:rsidRPr="00AE0C92">
        <w:rPr>
          <w:rFonts w:ascii="Times New Roman" w:hAnsi="Times New Roman"/>
        </w:rPr>
        <w:t>ryzyk</w:t>
      </w:r>
      <w:proofErr w:type="spellEnd"/>
      <w:r w:rsidRPr="00AE0C92">
        <w:rPr>
          <w:rFonts w:ascii="Times New Roman" w:hAnsi="Times New Roman"/>
        </w:rPr>
        <w:t xml:space="preserve"> projektu na różnych etapach przedsięwzięcia inwestycyjnego oraz przełożenie tych </w:t>
      </w:r>
      <w:proofErr w:type="spellStart"/>
      <w:r w:rsidRPr="00AE0C92">
        <w:rPr>
          <w:rFonts w:ascii="Times New Roman" w:hAnsi="Times New Roman"/>
        </w:rPr>
        <w:t>ryzyk</w:t>
      </w:r>
      <w:proofErr w:type="spellEnd"/>
      <w:r w:rsidRPr="00AE0C92">
        <w:rPr>
          <w:rFonts w:ascii="Times New Roman" w:hAnsi="Times New Roman"/>
        </w:rPr>
        <w:t xml:space="preserve"> na kalkulacje dokonywane w metodzie pozostałościowej (tzw. analizy </w:t>
      </w:r>
      <w:proofErr w:type="spellStart"/>
      <w:r w:rsidRPr="00AE0C92">
        <w:rPr>
          <w:rFonts w:ascii="Times New Roman" w:hAnsi="Times New Roman"/>
        </w:rPr>
        <w:t>zmiennoparametryczne</w:t>
      </w:r>
      <w:proofErr w:type="spellEnd"/>
      <w:r w:rsidRPr="00AE0C92">
        <w:rPr>
          <w:rFonts w:ascii="Times New Roman" w:hAnsi="Times New Roman"/>
        </w:rPr>
        <w:t xml:space="preserve">, testy wrażliwości projektu). </w:t>
      </w:r>
    </w:p>
    <w:p w14:paraId="31CCD88A" w14:textId="77777777" w:rsidR="003A11E8" w:rsidRPr="00AE0C92" w:rsidRDefault="003A11E8" w:rsidP="00811809">
      <w:pPr>
        <w:pStyle w:val="Akapitzlist"/>
        <w:ind w:left="426"/>
        <w:jc w:val="both"/>
        <w:rPr>
          <w:rFonts w:ascii="Times New Roman" w:hAnsi="Times New Roman"/>
          <w:b/>
          <w:bCs/>
          <w:u w:val="single"/>
        </w:rPr>
      </w:pPr>
      <w:r w:rsidRPr="00AE0C92">
        <w:rPr>
          <w:rFonts w:ascii="Times New Roman" w:hAnsi="Times New Roman"/>
        </w:rPr>
        <w:sym w:font="Symbol" w:char="F0B7"/>
      </w:r>
      <w:r w:rsidRPr="00AE0C92">
        <w:rPr>
          <w:rFonts w:ascii="Times New Roman" w:hAnsi="Times New Roman"/>
        </w:rPr>
        <w:t xml:space="preserve"> Dochodzenie do możliwej do zapłacenia ceny za grunt dla danego oraz dla hipotetycznego przedsięwzięcia inwestycyjnego. Odniesienie udziału ceny / wartości gruntu do całości przedsięwzięcia. Określanie granicznej ceny / wartości gruntu, przy której przedsięwzięcie „spina się” i podejmowanie decyzji o procedowaniu projektu lub odstąpieniu od dalszych prac (</w:t>
      </w:r>
      <w:proofErr w:type="spellStart"/>
      <w:r w:rsidRPr="00AE0C92">
        <w:rPr>
          <w:rFonts w:ascii="Times New Roman" w:hAnsi="Times New Roman"/>
        </w:rPr>
        <w:t>make</w:t>
      </w:r>
      <w:proofErr w:type="spellEnd"/>
      <w:r w:rsidRPr="00AE0C92">
        <w:rPr>
          <w:rFonts w:ascii="Times New Roman" w:hAnsi="Times New Roman"/>
        </w:rPr>
        <w:t xml:space="preserve"> </w:t>
      </w:r>
      <w:proofErr w:type="spellStart"/>
      <w:r w:rsidRPr="00AE0C92">
        <w:rPr>
          <w:rFonts w:ascii="Times New Roman" w:hAnsi="Times New Roman"/>
        </w:rPr>
        <w:t>or</w:t>
      </w:r>
      <w:proofErr w:type="spellEnd"/>
      <w:r w:rsidRPr="00AE0C92">
        <w:rPr>
          <w:rFonts w:ascii="Times New Roman" w:hAnsi="Times New Roman"/>
        </w:rPr>
        <w:t xml:space="preserve"> </w:t>
      </w:r>
      <w:proofErr w:type="spellStart"/>
      <w:r w:rsidRPr="00AE0C92">
        <w:rPr>
          <w:rFonts w:ascii="Times New Roman" w:hAnsi="Times New Roman"/>
        </w:rPr>
        <w:t>break</w:t>
      </w:r>
      <w:proofErr w:type="spellEnd"/>
      <w:r w:rsidRPr="00AE0C92">
        <w:rPr>
          <w:rFonts w:ascii="Times New Roman" w:hAnsi="Times New Roman"/>
        </w:rPr>
        <w:t>).</w:t>
      </w:r>
    </w:p>
    <w:p w14:paraId="1A9C0359" w14:textId="77777777" w:rsidR="003A11E8" w:rsidRPr="00AE0C92" w:rsidRDefault="00811809" w:rsidP="00811809">
      <w:pPr>
        <w:suppressAutoHyphens/>
        <w:jc w:val="both"/>
        <w:rPr>
          <w:b/>
          <w:lang w:eastAsia="en-US"/>
        </w:rPr>
      </w:pPr>
      <w:r w:rsidRPr="00AE0C92">
        <w:rPr>
          <w:b/>
        </w:rPr>
        <w:t xml:space="preserve">II. </w:t>
      </w:r>
      <w:r w:rsidR="003A11E8" w:rsidRPr="00AE0C92">
        <w:rPr>
          <w:b/>
        </w:rPr>
        <w:t>Praktyczne wskazówki wyceny roślin ozdobnych i wieloletnich upraw sadowniczych -  Bożena Pietrzak</w:t>
      </w:r>
    </w:p>
    <w:p w14:paraId="6E391F4F" w14:textId="77777777" w:rsidR="003A11E8" w:rsidRPr="00AE0C92" w:rsidRDefault="003A11E8" w:rsidP="0081180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t>Cele wyceny ogrodniczych plantacji kultur wieloletnich i ogrodów przydomowych, wynikające z przepisów prawa</w:t>
      </w:r>
    </w:p>
    <w:p w14:paraId="2072F976" w14:textId="77777777" w:rsidR="003A11E8" w:rsidRPr="00AE0C92" w:rsidRDefault="003A11E8" w:rsidP="0081180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t>Wycena dla potrzeb ustalenia odszkodowania za nasadzenia roślin ogrodniczych:</w:t>
      </w:r>
    </w:p>
    <w:p w14:paraId="75D8DCBC" w14:textId="77777777" w:rsidR="003A11E8" w:rsidRPr="00AE0C92" w:rsidRDefault="003A11E8" w:rsidP="0081180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 w:rsidRPr="00AE0C92">
        <w:rPr>
          <w:rFonts w:ascii="Times New Roman" w:hAnsi="Times New Roman"/>
          <w:i/>
          <w:iCs/>
        </w:rPr>
        <w:t>wycena drzew i krzewów owocowych (plantacje kultur wieloletnich)</w:t>
      </w:r>
    </w:p>
    <w:p w14:paraId="1B991355" w14:textId="77777777" w:rsidR="003A11E8" w:rsidRPr="00AE0C92" w:rsidRDefault="003A11E8" w:rsidP="00811809">
      <w:pPr>
        <w:pStyle w:val="Akapitzlist"/>
        <w:ind w:left="1080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t>- zastosowanie metody „skierniewickiej”</w:t>
      </w:r>
    </w:p>
    <w:p w14:paraId="5A87613E" w14:textId="77777777" w:rsidR="003A11E8" w:rsidRPr="00AE0C92" w:rsidRDefault="003A11E8" w:rsidP="0081180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 w:rsidRPr="00AE0C92">
        <w:rPr>
          <w:rFonts w:ascii="Times New Roman" w:hAnsi="Times New Roman"/>
          <w:i/>
          <w:iCs/>
        </w:rPr>
        <w:t xml:space="preserve">wycena roślin ozdobnych i trawników w ogrodach działkowych i przydomowych </w:t>
      </w:r>
    </w:p>
    <w:p w14:paraId="16AA7EAA" w14:textId="77777777" w:rsidR="003A11E8" w:rsidRPr="00AE0C92" w:rsidRDefault="003A11E8" w:rsidP="00811809">
      <w:pPr>
        <w:pStyle w:val="Akapitzlist"/>
        <w:ind w:firstLine="360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t xml:space="preserve">-  praktyczne wskazówki do ustalenia składu gatunkowego i wieku roślin </w:t>
      </w:r>
    </w:p>
    <w:p w14:paraId="25C9EBE4" w14:textId="77777777" w:rsidR="003A11E8" w:rsidRPr="00AE0C92" w:rsidRDefault="003A11E8" w:rsidP="00811809">
      <w:pPr>
        <w:pStyle w:val="Akapitzlist"/>
        <w:ind w:firstLine="360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t xml:space="preserve">-  określenie kosztów założenia i pielęgnacji roślin </w:t>
      </w:r>
    </w:p>
    <w:p w14:paraId="4E6B6324" w14:textId="77777777" w:rsidR="003A11E8" w:rsidRPr="00AE0C92" w:rsidRDefault="003A11E8" w:rsidP="00811809">
      <w:pPr>
        <w:pStyle w:val="Akapitzlist"/>
        <w:ind w:firstLine="360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t>-  źródła informacji o cenach materiału szkółkarskiego</w:t>
      </w:r>
    </w:p>
    <w:p w14:paraId="08C749B4" w14:textId="77777777" w:rsidR="003A11E8" w:rsidRPr="00AE0C92" w:rsidRDefault="003A11E8" w:rsidP="00811809">
      <w:pPr>
        <w:pStyle w:val="Akapitzlist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t>Jak uwzględnić wartość „zieleni urządzonej” na nieruchomościach o funkcji mieszkalnej.</w:t>
      </w:r>
    </w:p>
    <w:p w14:paraId="606327E6" w14:textId="77777777" w:rsidR="003A11E8" w:rsidRPr="00AE0C92" w:rsidRDefault="003A11E8" w:rsidP="00811809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t>aktualnie kształtujące się koszty zakładania ogrodów przydomowych</w:t>
      </w:r>
    </w:p>
    <w:p w14:paraId="56FE9485" w14:textId="77777777" w:rsidR="003A11E8" w:rsidRPr="00AE0C92" w:rsidRDefault="003A11E8" w:rsidP="00811809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E0C92">
        <w:rPr>
          <w:rFonts w:ascii="Times New Roman" w:hAnsi="Times New Roman"/>
        </w:rPr>
        <w:t xml:space="preserve">nowe trendy – ogrody deszczowe, kieszonkowe. </w:t>
      </w:r>
    </w:p>
    <w:p w14:paraId="7F9496B7" w14:textId="77777777" w:rsidR="00080511" w:rsidRPr="00AE0C92" w:rsidRDefault="00080511" w:rsidP="00811809">
      <w:pPr>
        <w:ind w:left="1416" w:firstLine="708"/>
        <w:jc w:val="both"/>
        <w:rPr>
          <w:b/>
          <w:sz w:val="22"/>
          <w:szCs w:val="22"/>
          <w:u w:val="single"/>
        </w:rPr>
      </w:pPr>
    </w:p>
    <w:p w14:paraId="54B4A656" w14:textId="77777777" w:rsidR="00D06CD9" w:rsidRPr="00AE0C92" w:rsidRDefault="00D06CD9" w:rsidP="00671259">
      <w:pPr>
        <w:jc w:val="both"/>
        <w:rPr>
          <w:b/>
          <w:u w:val="single"/>
        </w:rPr>
      </w:pPr>
    </w:p>
    <w:sectPr w:rsidR="00D06CD9" w:rsidRPr="00AE0C92" w:rsidSect="00671259">
      <w:headerReference w:type="even" r:id="rId7"/>
      <w:headerReference w:type="default" r:id="rId8"/>
      <w:footerReference w:type="default" r:id="rId9"/>
      <w:pgSz w:w="11906" w:h="16838" w:code="9"/>
      <w:pgMar w:top="709" w:right="1134" w:bottom="567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0BB0" w14:textId="77777777" w:rsidR="00536BFB" w:rsidRDefault="00536BFB">
      <w:r>
        <w:separator/>
      </w:r>
    </w:p>
  </w:endnote>
  <w:endnote w:type="continuationSeparator" w:id="0">
    <w:p w14:paraId="1C656DD5" w14:textId="77777777" w:rsidR="00536BFB" w:rsidRDefault="0053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433652"/>
      <w:docPartObj>
        <w:docPartGallery w:val="Page Numbers (Bottom of Page)"/>
        <w:docPartUnique/>
      </w:docPartObj>
    </w:sdtPr>
    <w:sdtEndPr/>
    <w:sdtContent>
      <w:p w14:paraId="2357C9CE" w14:textId="77777777" w:rsidR="00CC41DB" w:rsidRDefault="00CC41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DE">
          <w:rPr>
            <w:noProof/>
          </w:rPr>
          <w:t>4</w:t>
        </w:r>
        <w:r>
          <w:fldChar w:fldCharType="end"/>
        </w:r>
      </w:p>
    </w:sdtContent>
  </w:sdt>
  <w:p w14:paraId="79E5992F" w14:textId="77777777" w:rsidR="002330DC" w:rsidRDefault="002330DC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1693" w14:textId="77777777" w:rsidR="00536BFB" w:rsidRDefault="00536BFB">
      <w:r>
        <w:separator/>
      </w:r>
    </w:p>
  </w:footnote>
  <w:footnote w:type="continuationSeparator" w:id="0">
    <w:p w14:paraId="76B39C9B" w14:textId="77777777" w:rsidR="00536BFB" w:rsidRDefault="0053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205" w14:textId="77777777" w:rsidR="002330DC" w:rsidRDefault="002330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C3E5DE" w14:textId="77777777" w:rsidR="002330DC" w:rsidRDefault="00233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4737" w14:textId="77777777" w:rsidR="00CC41DB" w:rsidRDefault="00CC41DB">
    <w:pPr>
      <w:pStyle w:val="Nagwek"/>
      <w:jc w:val="center"/>
    </w:pPr>
  </w:p>
  <w:p w14:paraId="3043BF28" w14:textId="77777777" w:rsidR="00CC41DB" w:rsidRDefault="00CC4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509"/>
    <w:multiLevelType w:val="hybridMultilevel"/>
    <w:tmpl w:val="C226BB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7C54"/>
    <w:multiLevelType w:val="hybridMultilevel"/>
    <w:tmpl w:val="0AA485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3332"/>
    <w:multiLevelType w:val="hybridMultilevel"/>
    <w:tmpl w:val="0564382A"/>
    <w:lvl w:ilvl="0" w:tplc="0D886B0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7D54"/>
    <w:multiLevelType w:val="hybridMultilevel"/>
    <w:tmpl w:val="E418246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825BCD"/>
    <w:multiLevelType w:val="hybridMultilevel"/>
    <w:tmpl w:val="382EB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4D3BF4"/>
    <w:multiLevelType w:val="hybridMultilevel"/>
    <w:tmpl w:val="D2A4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2B35"/>
    <w:multiLevelType w:val="multilevel"/>
    <w:tmpl w:val="8156393E"/>
    <w:lvl w:ilvl="0">
      <w:start w:val="15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7" w15:restartNumberingAfterBreak="0">
    <w:nsid w:val="094C6936"/>
    <w:multiLevelType w:val="hybridMultilevel"/>
    <w:tmpl w:val="5A4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9C0F77"/>
    <w:multiLevelType w:val="hybridMultilevel"/>
    <w:tmpl w:val="1430D8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A46FF"/>
    <w:multiLevelType w:val="hybridMultilevel"/>
    <w:tmpl w:val="6A9EC442"/>
    <w:lvl w:ilvl="0" w:tplc="BB8A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673B5"/>
    <w:multiLevelType w:val="hybridMultilevel"/>
    <w:tmpl w:val="66845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4B26EB"/>
    <w:multiLevelType w:val="hybridMultilevel"/>
    <w:tmpl w:val="F28ED2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B80CE2"/>
    <w:multiLevelType w:val="hybridMultilevel"/>
    <w:tmpl w:val="F18AC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27F81"/>
    <w:multiLevelType w:val="hybridMultilevel"/>
    <w:tmpl w:val="8DAC71F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4D441F"/>
    <w:multiLevelType w:val="hybridMultilevel"/>
    <w:tmpl w:val="77E6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42250"/>
    <w:multiLevelType w:val="hybridMultilevel"/>
    <w:tmpl w:val="02D89AC2"/>
    <w:lvl w:ilvl="0" w:tplc="EB42D6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37559"/>
    <w:multiLevelType w:val="hybridMultilevel"/>
    <w:tmpl w:val="B1C2CC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864D38"/>
    <w:multiLevelType w:val="hybridMultilevel"/>
    <w:tmpl w:val="26ACFF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F1B72"/>
    <w:multiLevelType w:val="hybridMultilevel"/>
    <w:tmpl w:val="29367E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E23AF"/>
    <w:multiLevelType w:val="hybridMultilevel"/>
    <w:tmpl w:val="6FEC3E5C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3D90061F"/>
    <w:multiLevelType w:val="hybridMultilevel"/>
    <w:tmpl w:val="06F2BBEE"/>
    <w:lvl w:ilvl="0" w:tplc="BD20FA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03327B3"/>
    <w:multiLevelType w:val="hybridMultilevel"/>
    <w:tmpl w:val="8CC63344"/>
    <w:lvl w:ilvl="0" w:tplc="27065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5A8D"/>
    <w:multiLevelType w:val="multilevel"/>
    <w:tmpl w:val="398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E54533"/>
    <w:multiLevelType w:val="hybridMultilevel"/>
    <w:tmpl w:val="CA7A3464"/>
    <w:lvl w:ilvl="0" w:tplc="AD5293E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685208B"/>
    <w:multiLevelType w:val="multilevel"/>
    <w:tmpl w:val="6032F88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25" w15:restartNumberingAfterBreak="0">
    <w:nsid w:val="46B6781A"/>
    <w:multiLevelType w:val="hybridMultilevel"/>
    <w:tmpl w:val="5DA6360E"/>
    <w:lvl w:ilvl="0" w:tplc="708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E1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E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4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C4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45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6B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6C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40325"/>
    <w:multiLevelType w:val="hybridMultilevel"/>
    <w:tmpl w:val="7E760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1909"/>
    <w:multiLevelType w:val="hybridMultilevel"/>
    <w:tmpl w:val="32E4A84E"/>
    <w:lvl w:ilvl="0" w:tplc="0415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 w15:restartNumberingAfterBreak="0">
    <w:nsid w:val="63FC0AB7"/>
    <w:multiLevelType w:val="hybridMultilevel"/>
    <w:tmpl w:val="2E7A64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A4FFB"/>
    <w:multiLevelType w:val="hybridMultilevel"/>
    <w:tmpl w:val="3C120258"/>
    <w:lvl w:ilvl="0" w:tplc="C3F88BE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BF03B9"/>
    <w:multiLevelType w:val="multilevel"/>
    <w:tmpl w:val="F33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D973AC"/>
    <w:multiLevelType w:val="hybridMultilevel"/>
    <w:tmpl w:val="DCDEB2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3B32"/>
    <w:multiLevelType w:val="hybridMultilevel"/>
    <w:tmpl w:val="BD200C0C"/>
    <w:lvl w:ilvl="0" w:tplc="0415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 w15:restartNumberingAfterBreak="0">
    <w:nsid w:val="72266DE2"/>
    <w:multiLevelType w:val="hybridMultilevel"/>
    <w:tmpl w:val="A074F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820F2"/>
    <w:multiLevelType w:val="hybridMultilevel"/>
    <w:tmpl w:val="1D28CEDE"/>
    <w:lvl w:ilvl="0" w:tplc="C95E91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B692B92"/>
    <w:multiLevelType w:val="hybridMultilevel"/>
    <w:tmpl w:val="5A1E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24"/>
  </w:num>
  <w:num w:numId="5">
    <w:abstractNumId w:val="16"/>
  </w:num>
  <w:num w:numId="6">
    <w:abstractNumId w:val="3"/>
  </w:num>
  <w:num w:numId="7">
    <w:abstractNumId w:val="15"/>
  </w:num>
  <w:num w:numId="8">
    <w:abstractNumId w:val="32"/>
  </w:num>
  <w:num w:numId="9">
    <w:abstractNumId w:val="11"/>
  </w:num>
  <w:num w:numId="10">
    <w:abstractNumId w:val="13"/>
  </w:num>
  <w:num w:numId="11">
    <w:abstractNumId w:val="7"/>
  </w:num>
  <w:num w:numId="12">
    <w:abstractNumId w:val="34"/>
  </w:num>
  <w:num w:numId="13">
    <w:abstractNumId w:val="30"/>
  </w:num>
  <w:num w:numId="14">
    <w:abstractNumId w:val="2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3"/>
  </w:num>
  <w:num w:numId="18">
    <w:abstractNumId w:val="26"/>
  </w:num>
  <w:num w:numId="19">
    <w:abstractNumId w:val="0"/>
  </w:num>
  <w:num w:numId="20">
    <w:abstractNumId w:val="28"/>
  </w:num>
  <w:num w:numId="21">
    <w:abstractNumId w:val="25"/>
  </w:num>
  <w:num w:numId="22">
    <w:abstractNumId w:val="9"/>
  </w:num>
  <w:num w:numId="23">
    <w:abstractNumId w:val="12"/>
  </w:num>
  <w:num w:numId="24">
    <w:abstractNumId w:val="5"/>
  </w:num>
  <w:num w:numId="25">
    <w:abstractNumId w:val="19"/>
  </w:num>
  <w:num w:numId="26">
    <w:abstractNumId w:val="1"/>
  </w:num>
  <w:num w:numId="27">
    <w:abstractNumId w:val="17"/>
  </w:num>
  <w:num w:numId="28">
    <w:abstractNumId w:val="29"/>
  </w:num>
  <w:num w:numId="29">
    <w:abstractNumId w:val="27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0"/>
  </w:num>
  <w:num w:numId="34">
    <w:abstractNumId w:val="2"/>
  </w:num>
  <w:num w:numId="35">
    <w:abstractNumId w:val="31"/>
  </w:num>
  <w:num w:numId="36">
    <w:abstractNumId w:val="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ED"/>
    <w:rsid w:val="00001566"/>
    <w:rsid w:val="00005E29"/>
    <w:rsid w:val="00007BBA"/>
    <w:rsid w:val="00026D9D"/>
    <w:rsid w:val="000364E8"/>
    <w:rsid w:val="0004035A"/>
    <w:rsid w:val="0004356D"/>
    <w:rsid w:val="00046581"/>
    <w:rsid w:val="00046B62"/>
    <w:rsid w:val="00052970"/>
    <w:rsid w:val="000557C7"/>
    <w:rsid w:val="00057E39"/>
    <w:rsid w:val="000627F5"/>
    <w:rsid w:val="00065C18"/>
    <w:rsid w:val="0007141B"/>
    <w:rsid w:val="000725E5"/>
    <w:rsid w:val="00080511"/>
    <w:rsid w:val="00081E9A"/>
    <w:rsid w:val="0009044C"/>
    <w:rsid w:val="00090A4E"/>
    <w:rsid w:val="00095E21"/>
    <w:rsid w:val="000A01BA"/>
    <w:rsid w:val="000B2695"/>
    <w:rsid w:val="000B5805"/>
    <w:rsid w:val="000B7A47"/>
    <w:rsid w:val="000C3DBF"/>
    <w:rsid w:val="000C7D40"/>
    <w:rsid w:val="000D3377"/>
    <w:rsid w:val="000F48B9"/>
    <w:rsid w:val="000F5D28"/>
    <w:rsid w:val="000F795D"/>
    <w:rsid w:val="0010754E"/>
    <w:rsid w:val="001100B0"/>
    <w:rsid w:val="0011221D"/>
    <w:rsid w:val="001144D9"/>
    <w:rsid w:val="00116EE1"/>
    <w:rsid w:val="0012533C"/>
    <w:rsid w:val="00131A4B"/>
    <w:rsid w:val="0013617C"/>
    <w:rsid w:val="00153ED3"/>
    <w:rsid w:val="00173489"/>
    <w:rsid w:val="00186D92"/>
    <w:rsid w:val="00190288"/>
    <w:rsid w:val="00190A5B"/>
    <w:rsid w:val="00191D43"/>
    <w:rsid w:val="00192981"/>
    <w:rsid w:val="001974B8"/>
    <w:rsid w:val="001A16A0"/>
    <w:rsid w:val="001A3BAE"/>
    <w:rsid w:val="001C7933"/>
    <w:rsid w:val="001D39CF"/>
    <w:rsid w:val="001E0A08"/>
    <w:rsid w:val="001E1945"/>
    <w:rsid w:val="001E3063"/>
    <w:rsid w:val="001F0330"/>
    <w:rsid w:val="001F340B"/>
    <w:rsid w:val="001F5E65"/>
    <w:rsid w:val="0020154D"/>
    <w:rsid w:val="00207CDE"/>
    <w:rsid w:val="002130BA"/>
    <w:rsid w:val="0021433A"/>
    <w:rsid w:val="002158CB"/>
    <w:rsid w:val="002217B0"/>
    <w:rsid w:val="002234EF"/>
    <w:rsid w:val="00230037"/>
    <w:rsid w:val="0023041B"/>
    <w:rsid w:val="00230A6A"/>
    <w:rsid w:val="002330DC"/>
    <w:rsid w:val="00234D1D"/>
    <w:rsid w:val="00235BDD"/>
    <w:rsid w:val="00236DDE"/>
    <w:rsid w:val="00243028"/>
    <w:rsid w:val="002468E1"/>
    <w:rsid w:val="00250B16"/>
    <w:rsid w:val="00255906"/>
    <w:rsid w:val="002561B1"/>
    <w:rsid w:val="00257396"/>
    <w:rsid w:val="00263BEA"/>
    <w:rsid w:val="00263D97"/>
    <w:rsid w:val="00264079"/>
    <w:rsid w:val="0026480D"/>
    <w:rsid w:val="00274A66"/>
    <w:rsid w:val="002754C4"/>
    <w:rsid w:val="0027660D"/>
    <w:rsid w:val="00281A70"/>
    <w:rsid w:val="002829B5"/>
    <w:rsid w:val="00284E9A"/>
    <w:rsid w:val="00292603"/>
    <w:rsid w:val="00295E66"/>
    <w:rsid w:val="002A16E5"/>
    <w:rsid w:val="002A2A32"/>
    <w:rsid w:val="002A2AD3"/>
    <w:rsid w:val="002A5EE1"/>
    <w:rsid w:val="002A7F92"/>
    <w:rsid w:val="002B7941"/>
    <w:rsid w:val="002C1534"/>
    <w:rsid w:val="002C3DF5"/>
    <w:rsid w:val="002D4E96"/>
    <w:rsid w:val="002D7A91"/>
    <w:rsid w:val="002E2EF3"/>
    <w:rsid w:val="002E6F3B"/>
    <w:rsid w:val="002E7DA2"/>
    <w:rsid w:val="002F038F"/>
    <w:rsid w:val="002F3BD4"/>
    <w:rsid w:val="003027CB"/>
    <w:rsid w:val="0031381D"/>
    <w:rsid w:val="00313DEE"/>
    <w:rsid w:val="00317B91"/>
    <w:rsid w:val="0032022D"/>
    <w:rsid w:val="00330D02"/>
    <w:rsid w:val="00334531"/>
    <w:rsid w:val="00335284"/>
    <w:rsid w:val="00341422"/>
    <w:rsid w:val="00341950"/>
    <w:rsid w:val="00342ED3"/>
    <w:rsid w:val="00347D71"/>
    <w:rsid w:val="003544E4"/>
    <w:rsid w:val="00356FA8"/>
    <w:rsid w:val="003628AD"/>
    <w:rsid w:val="00363EFC"/>
    <w:rsid w:val="00364D4C"/>
    <w:rsid w:val="00367683"/>
    <w:rsid w:val="00371102"/>
    <w:rsid w:val="00372D20"/>
    <w:rsid w:val="00372DC3"/>
    <w:rsid w:val="003802A8"/>
    <w:rsid w:val="00382A20"/>
    <w:rsid w:val="003860D0"/>
    <w:rsid w:val="00390298"/>
    <w:rsid w:val="00392513"/>
    <w:rsid w:val="003A11E8"/>
    <w:rsid w:val="003A5619"/>
    <w:rsid w:val="003A70A8"/>
    <w:rsid w:val="003B5960"/>
    <w:rsid w:val="003C3C60"/>
    <w:rsid w:val="003C5074"/>
    <w:rsid w:val="003C6DFE"/>
    <w:rsid w:val="003D2778"/>
    <w:rsid w:val="003D31F5"/>
    <w:rsid w:val="003D7E7A"/>
    <w:rsid w:val="003E217F"/>
    <w:rsid w:val="003E467C"/>
    <w:rsid w:val="003E6EB5"/>
    <w:rsid w:val="003F4EB2"/>
    <w:rsid w:val="003F6927"/>
    <w:rsid w:val="00400681"/>
    <w:rsid w:val="0040620F"/>
    <w:rsid w:val="0040752F"/>
    <w:rsid w:val="00407DE5"/>
    <w:rsid w:val="0041106A"/>
    <w:rsid w:val="00413632"/>
    <w:rsid w:val="00415F32"/>
    <w:rsid w:val="00417131"/>
    <w:rsid w:val="00421EA3"/>
    <w:rsid w:val="00424109"/>
    <w:rsid w:val="00433468"/>
    <w:rsid w:val="00433AEF"/>
    <w:rsid w:val="004342A2"/>
    <w:rsid w:val="004356A7"/>
    <w:rsid w:val="00436065"/>
    <w:rsid w:val="004406B8"/>
    <w:rsid w:val="00442E3D"/>
    <w:rsid w:val="00445B54"/>
    <w:rsid w:val="004467F2"/>
    <w:rsid w:val="00447647"/>
    <w:rsid w:val="00450FFA"/>
    <w:rsid w:val="0045159A"/>
    <w:rsid w:val="0045798E"/>
    <w:rsid w:val="0046491A"/>
    <w:rsid w:val="00467CB1"/>
    <w:rsid w:val="00472AF4"/>
    <w:rsid w:val="00475EFF"/>
    <w:rsid w:val="00482081"/>
    <w:rsid w:val="0049483F"/>
    <w:rsid w:val="004B3DCF"/>
    <w:rsid w:val="004B7EB5"/>
    <w:rsid w:val="004C0228"/>
    <w:rsid w:val="004C3CC5"/>
    <w:rsid w:val="004C4385"/>
    <w:rsid w:val="004C752E"/>
    <w:rsid w:val="004D0F4A"/>
    <w:rsid w:val="004D10A8"/>
    <w:rsid w:val="004D41B0"/>
    <w:rsid w:val="004D751E"/>
    <w:rsid w:val="004D777A"/>
    <w:rsid w:val="004F626D"/>
    <w:rsid w:val="00501FFA"/>
    <w:rsid w:val="005059C8"/>
    <w:rsid w:val="0052129C"/>
    <w:rsid w:val="00521E3C"/>
    <w:rsid w:val="00521F46"/>
    <w:rsid w:val="00526EDF"/>
    <w:rsid w:val="00527ACE"/>
    <w:rsid w:val="0053121E"/>
    <w:rsid w:val="00536BFB"/>
    <w:rsid w:val="00542808"/>
    <w:rsid w:val="0054466A"/>
    <w:rsid w:val="00551BE7"/>
    <w:rsid w:val="00553480"/>
    <w:rsid w:val="00562450"/>
    <w:rsid w:val="00562715"/>
    <w:rsid w:val="00564D3D"/>
    <w:rsid w:val="00566343"/>
    <w:rsid w:val="00570177"/>
    <w:rsid w:val="00570A44"/>
    <w:rsid w:val="00573F71"/>
    <w:rsid w:val="0058124B"/>
    <w:rsid w:val="00581B46"/>
    <w:rsid w:val="005876E2"/>
    <w:rsid w:val="00592F50"/>
    <w:rsid w:val="00593FB0"/>
    <w:rsid w:val="005A387E"/>
    <w:rsid w:val="005A3BC5"/>
    <w:rsid w:val="005A7D36"/>
    <w:rsid w:val="005B7DAD"/>
    <w:rsid w:val="005C51A5"/>
    <w:rsid w:val="005D440D"/>
    <w:rsid w:val="005E1DA8"/>
    <w:rsid w:val="005E27B3"/>
    <w:rsid w:val="005E5CF9"/>
    <w:rsid w:val="005E6B9F"/>
    <w:rsid w:val="005E6C7D"/>
    <w:rsid w:val="005E7055"/>
    <w:rsid w:val="005F2E32"/>
    <w:rsid w:val="005F3719"/>
    <w:rsid w:val="005F506A"/>
    <w:rsid w:val="005F6D4F"/>
    <w:rsid w:val="00610751"/>
    <w:rsid w:val="0062265B"/>
    <w:rsid w:val="00633834"/>
    <w:rsid w:val="00634EC6"/>
    <w:rsid w:val="00643205"/>
    <w:rsid w:val="00643DD4"/>
    <w:rsid w:val="006477DA"/>
    <w:rsid w:val="006552B7"/>
    <w:rsid w:val="006560B2"/>
    <w:rsid w:val="00670A85"/>
    <w:rsid w:val="00670AF9"/>
    <w:rsid w:val="00670C89"/>
    <w:rsid w:val="00671259"/>
    <w:rsid w:val="00671BC7"/>
    <w:rsid w:val="006804E6"/>
    <w:rsid w:val="00684B7C"/>
    <w:rsid w:val="00687DF4"/>
    <w:rsid w:val="00693589"/>
    <w:rsid w:val="006976CD"/>
    <w:rsid w:val="006C090A"/>
    <w:rsid w:val="006C0FBA"/>
    <w:rsid w:val="006C1CC0"/>
    <w:rsid w:val="006C4B15"/>
    <w:rsid w:val="006D136D"/>
    <w:rsid w:val="006D4B03"/>
    <w:rsid w:val="006D4E91"/>
    <w:rsid w:val="006F096F"/>
    <w:rsid w:val="006F323F"/>
    <w:rsid w:val="00712310"/>
    <w:rsid w:val="00712D6D"/>
    <w:rsid w:val="0071764A"/>
    <w:rsid w:val="00720BE6"/>
    <w:rsid w:val="00726382"/>
    <w:rsid w:val="00727F18"/>
    <w:rsid w:val="00735A44"/>
    <w:rsid w:val="00736FE7"/>
    <w:rsid w:val="007416EB"/>
    <w:rsid w:val="00744992"/>
    <w:rsid w:val="00753AD3"/>
    <w:rsid w:val="00754AA8"/>
    <w:rsid w:val="00755108"/>
    <w:rsid w:val="0075565D"/>
    <w:rsid w:val="00763B5C"/>
    <w:rsid w:val="00767858"/>
    <w:rsid w:val="007714E0"/>
    <w:rsid w:val="00772D07"/>
    <w:rsid w:val="00777F77"/>
    <w:rsid w:val="00780431"/>
    <w:rsid w:val="00784034"/>
    <w:rsid w:val="007A0900"/>
    <w:rsid w:val="007A2810"/>
    <w:rsid w:val="007B08B2"/>
    <w:rsid w:val="007B110B"/>
    <w:rsid w:val="007B264D"/>
    <w:rsid w:val="007B31E5"/>
    <w:rsid w:val="007B5518"/>
    <w:rsid w:val="007C4FDE"/>
    <w:rsid w:val="007C515A"/>
    <w:rsid w:val="007D26D5"/>
    <w:rsid w:val="007D46AA"/>
    <w:rsid w:val="007E50F8"/>
    <w:rsid w:val="007F0F83"/>
    <w:rsid w:val="007F2B4E"/>
    <w:rsid w:val="007F54E8"/>
    <w:rsid w:val="00800C76"/>
    <w:rsid w:val="008070D6"/>
    <w:rsid w:val="00811809"/>
    <w:rsid w:val="00815DEB"/>
    <w:rsid w:val="00816710"/>
    <w:rsid w:val="00827ABB"/>
    <w:rsid w:val="00831D95"/>
    <w:rsid w:val="0083548A"/>
    <w:rsid w:val="008426EB"/>
    <w:rsid w:val="00846DE4"/>
    <w:rsid w:val="00847525"/>
    <w:rsid w:val="00854DCE"/>
    <w:rsid w:val="00861D81"/>
    <w:rsid w:val="00862411"/>
    <w:rsid w:val="008A39F9"/>
    <w:rsid w:val="008A3E99"/>
    <w:rsid w:val="008A5EE4"/>
    <w:rsid w:val="008B2CF0"/>
    <w:rsid w:val="008B346F"/>
    <w:rsid w:val="008B4DFF"/>
    <w:rsid w:val="008B5C77"/>
    <w:rsid w:val="008B5DBD"/>
    <w:rsid w:val="008B6A86"/>
    <w:rsid w:val="008D1BB0"/>
    <w:rsid w:val="008D6F4F"/>
    <w:rsid w:val="008D73FF"/>
    <w:rsid w:val="008E3037"/>
    <w:rsid w:val="008F2A52"/>
    <w:rsid w:val="008F3C9B"/>
    <w:rsid w:val="00901539"/>
    <w:rsid w:val="00903417"/>
    <w:rsid w:val="0091104E"/>
    <w:rsid w:val="00914191"/>
    <w:rsid w:val="00917782"/>
    <w:rsid w:val="00926E94"/>
    <w:rsid w:val="0093481E"/>
    <w:rsid w:val="00947372"/>
    <w:rsid w:val="009529D3"/>
    <w:rsid w:val="00953C93"/>
    <w:rsid w:val="00965CCA"/>
    <w:rsid w:val="00966190"/>
    <w:rsid w:val="009664D2"/>
    <w:rsid w:val="0096656F"/>
    <w:rsid w:val="0096738A"/>
    <w:rsid w:val="0097380D"/>
    <w:rsid w:val="00973D9C"/>
    <w:rsid w:val="0098139E"/>
    <w:rsid w:val="00992E59"/>
    <w:rsid w:val="009A5217"/>
    <w:rsid w:val="009B1C02"/>
    <w:rsid w:val="009B5E1C"/>
    <w:rsid w:val="009D0AB4"/>
    <w:rsid w:val="009D545D"/>
    <w:rsid w:val="009D666E"/>
    <w:rsid w:val="009D7042"/>
    <w:rsid w:val="009E5769"/>
    <w:rsid w:val="009E66DB"/>
    <w:rsid w:val="009E6F43"/>
    <w:rsid w:val="009F1D42"/>
    <w:rsid w:val="009F6659"/>
    <w:rsid w:val="00A062CE"/>
    <w:rsid w:val="00A06739"/>
    <w:rsid w:val="00A1240B"/>
    <w:rsid w:val="00A16F8D"/>
    <w:rsid w:val="00A176DB"/>
    <w:rsid w:val="00A22FE0"/>
    <w:rsid w:val="00A248F2"/>
    <w:rsid w:val="00A24E0B"/>
    <w:rsid w:val="00A32174"/>
    <w:rsid w:val="00A4136E"/>
    <w:rsid w:val="00A45571"/>
    <w:rsid w:val="00A46900"/>
    <w:rsid w:val="00A567C8"/>
    <w:rsid w:val="00A625BE"/>
    <w:rsid w:val="00A74777"/>
    <w:rsid w:val="00A81381"/>
    <w:rsid w:val="00A834D6"/>
    <w:rsid w:val="00A96F0B"/>
    <w:rsid w:val="00AA00E8"/>
    <w:rsid w:val="00AA01E5"/>
    <w:rsid w:val="00AA0B13"/>
    <w:rsid w:val="00AA54F0"/>
    <w:rsid w:val="00AA70C8"/>
    <w:rsid w:val="00AB2FA3"/>
    <w:rsid w:val="00AC4276"/>
    <w:rsid w:val="00AC510A"/>
    <w:rsid w:val="00AC79EB"/>
    <w:rsid w:val="00AD410B"/>
    <w:rsid w:val="00AD59B6"/>
    <w:rsid w:val="00AE0C92"/>
    <w:rsid w:val="00AE4632"/>
    <w:rsid w:val="00AF4491"/>
    <w:rsid w:val="00AF7E16"/>
    <w:rsid w:val="00B028F1"/>
    <w:rsid w:val="00B06812"/>
    <w:rsid w:val="00B12AA7"/>
    <w:rsid w:val="00B26913"/>
    <w:rsid w:val="00B274C6"/>
    <w:rsid w:val="00B378CF"/>
    <w:rsid w:val="00B37A09"/>
    <w:rsid w:val="00B47277"/>
    <w:rsid w:val="00B62031"/>
    <w:rsid w:val="00B663DE"/>
    <w:rsid w:val="00B72023"/>
    <w:rsid w:val="00B76D7A"/>
    <w:rsid w:val="00B86D00"/>
    <w:rsid w:val="00B86E0D"/>
    <w:rsid w:val="00B92915"/>
    <w:rsid w:val="00B94679"/>
    <w:rsid w:val="00B952D5"/>
    <w:rsid w:val="00BA1347"/>
    <w:rsid w:val="00BA3822"/>
    <w:rsid w:val="00BB3F7D"/>
    <w:rsid w:val="00BB5372"/>
    <w:rsid w:val="00BB7E5F"/>
    <w:rsid w:val="00BC3760"/>
    <w:rsid w:val="00BD092E"/>
    <w:rsid w:val="00BD6E9D"/>
    <w:rsid w:val="00BD7017"/>
    <w:rsid w:val="00BE01EF"/>
    <w:rsid w:val="00BE4653"/>
    <w:rsid w:val="00BE5CA0"/>
    <w:rsid w:val="00BE71BB"/>
    <w:rsid w:val="00BE741E"/>
    <w:rsid w:val="00BF4180"/>
    <w:rsid w:val="00BF7464"/>
    <w:rsid w:val="00C01AE3"/>
    <w:rsid w:val="00C03B06"/>
    <w:rsid w:val="00C06211"/>
    <w:rsid w:val="00C06AF5"/>
    <w:rsid w:val="00C15D8E"/>
    <w:rsid w:val="00C245AE"/>
    <w:rsid w:val="00C33645"/>
    <w:rsid w:val="00C4022A"/>
    <w:rsid w:val="00C43299"/>
    <w:rsid w:val="00C44B43"/>
    <w:rsid w:val="00C46205"/>
    <w:rsid w:val="00C51A4C"/>
    <w:rsid w:val="00C620D7"/>
    <w:rsid w:val="00C67F43"/>
    <w:rsid w:val="00C73DA0"/>
    <w:rsid w:val="00C74D05"/>
    <w:rsid w:val="00C80794"/>
    <w:rsid w:val="00C80B4E"/>
    <w:rsid w:val="00C810B6"/>
    <w:rsid w:val="00C92598"/>
    <w:rsid w:val="00C96395"/>
    <w:rsid w:val="00CA046A"/>
    <w:rsid w:val="00CA12A9"/>
    <w:rsid w:val="00CA1449"/>
    <w:rsid w:val="00CA3C8D"/>
    <w:rsid w:val="00CA401F"/>
    <w:rsid w:val="00CA5E02"/>
    <w:rsid w:val="00CB02BB"/>
    <w:rsid w:val="00CB304C"/>
    <w:rsid w:val="00CC0136"/>
    <w:rsid w:val="00CC41DB"/>
    <w:rsid w:val="00CD0503"/>
    <w:rsid w:val="00CD0899"/>
    <w:rsid w:val="00CD28A8"/>
    <w:rsid w:val="00CD440D"/>
    <w:rsid w:val="00CD7050"/>
    <w:rsid w:val="00CE1E81"/>
    <w:rsid w:val="00CE49E4"/>
    <w:rsid w:val="00CE6435"/>
    <w:rsid w:val="00CE7079"/>
    <w:rsid w:val="00CE7D23"/>
    <w:rsid w:val="00CF2271"/>
    <w:rsid w:val="00CF3927"/>
    <w:rsid w:val="00CF6BC8"/>
    <w:rsid w:val="00D013E7"/>
    <w:rsid w:val="00D026EB"/>
    <w:rsid w:val="00D06CD9"/>
    <w:rsid w:val="00D07EAD"/>
    <w:rsid w:val="00D10443"/>
    <w:rsid w:val="00D125DA"/>
    <w:rsid w:val="00D14255"/>
    <w:rsid w:val="00D217FA"/>
    <w:rsid w:val="00D248A1"/>
    <w:rsid w:val="00D35B65"/>
    <w:rsid w:val="00D40FBA"/>
    <w:rsid w:val="00D4400B"/>
    <w:rsid w:val="00D508CD"/>
    <w:rsid w:val="00D51EBF"/>
    <w:rsid w:val="00D529BA"/>
    <w:rsid w:val="00D540DB"/>
    <w:rsid w:val="00D6112A"/>
    <w:rsid w:val="00D62A9B"/>
    <w:rsid w:val="00D653D6"/>
    <w:rsid w:val="00D65FE9"/>
    <w:rsid w:val="00D66193"/>
    <w:rsid w:val="00D70703"/>
    <w:rsid w:val="00D731D9"/>
    <w:rsid w:val="00D826F2"/>
    <w:rsid w:val="00D87979"/>
    <w:rsid w:val="00D91110"/>
    <w:rsid w:val="00D9218E"/>
    <w:rsid w:val="00D95279"/>
    <w:rsid w:val="00D97C7E"/>
    <w:rsid w:val="00DA0490"/>
    <w:rsid w:val="00DA7536"/>
    <w:rsid w:val="00DA7699"/>
    <w:rsid w:val="00DA77ED"/>
    <w:rsid w:val="00DB5A4F"/>
    <w:rsid w:val="00DB72CA"/>
    <w:rsid w:val="00DB758B"/>
    <w:rsid w:val="00DB7DDC"/>
    <w:rsid w:val="00DC1202"/>
    <w:rsid w:val="00DC4FA6"/>
    <w:rsid w:val="00DC6F37"/>
    <w:rsid w:val="00DE46D8"/>
    <w:rsid w:val="00DE7C64"/>
    <w:rsid w:val="00DF4C02"/>
    <w:rsid w:val="00DF4C90"/>
    <w:rsid w:val="00DF7672"/>
    <w:rsid w:val="00DF771B"/>
    <w:rsid w:val="00E01197"/>
    <w:rsid w:val="00E06DEC"/>
    <w:rsid w:val="00E10CD7"/>
    <w:rsid w:val="00E14C2F"/>
    <w:rsid w:val="00E17858"/>
    <w:rsid w:val="00E22B5C"/>
    <w:rsid w:val="00E2659B"/>
    <w:rsid w:val="00E272DC"/>
    <w:rsid w:val="00E4206D"/>
    <w:rsid w:val="00E421DE"/>
    <w:rsid w:val="00E46BE8"/>
    <w:rsid w:val="00E47E2B"/>
    <w:rsid w:val="00E50215"/>
    <w:rsid w:val="00E52C1B"/>
    <w:rsid w:val="00E537C0"/>
    <w:rsid w:val="00E544A5"/>
    <w:rsid w:val="00E6341A"/>
    <w:rsid w:val="00E70C10"/>
    <w:rsid w:val="00E713D3"/>
    <w:rsid w:val="00E71E67"/>
    <w:rsid w:val="00E74A5C"/>
    <w:rsid w:val="00E75A10"/>
    <w:rsid w:val="00E76D83"/>
    <w:rsid w:val="00E82AA6"/>
    <w:rsid w:val="00E86C53"/>
    <w:rsid w:val="00E9111E"/>
    <w:rsid w:val="00E94730"/>
    <w:rsid w:val="00E9652C"/>
    <w:rsid w:val="00EA24FB"/>
    <w:rsid w:val="00EA7C82"/>
    <w:rsid w:val="00EB112D"/>
    <w:rsid w:val="00EB1FB8"/>
    <w:rsid w:val="00ED3DFC"/>
    <w:rsid w:val="00ED5C50"/>
    <w:rsid w:val="00ED6D21"/>
    <w:rsid w:val="00EE47E2"/>
    <w:rsid w:val="00EF0341"/>
    <w:rsid w:val="00F05C37"/>
    <w:rsid w:val="00F06CF4"/>
    <w:rsid w:val="00F079FC"/>
    <w:rsid w:val="00F2165E"/>
    <w:rsid w:val="00F22624"/>
    <w:rsid w:val="00F22F62"/>
    <w:rsid w:val="00F24614"/>
    <w:rsid w:val="00F32680"/>
    <w:rsid w:val="00F361B4"/>
    <w:rsid w:val="00F40310"/>
    <w:rsid w:val="00F422C3"/>
    <w:rsid w:val="00F51473"/>
    <w:rsid w:val="00F53B21"/>
    <w:rsid w:val="00F56516"/>
    <w:rsid w:val="00F60FDC"/>
    <w:rsid w:val="00F70768"/>
    <w:rsid w:val="00F74C80"/>
    <w:rsid w:val="00F81DF1"/>
    <w:rsid w:val="00F823C3"/>
    <w:rsid w:val="00F900C5"/>
    <w:rsid w:val="00F94D2E"/>
    <w:rsid w:val="00F96DD0"/>
    <w:rsid w:val="00FB232E"/>
    <w:rsid w:val="00FB3221"/>
    <w:rsid w:val="00FB360C"/>
    <w:rsid w:val="00FC00F6"/>
    <w:rsid w:val="00FC022D"/>
    <w:rsid w:val="00FD29A4"/>
    <w:rsid w:val="00FD77BF"/>
    <w:rsid w:val="00FE07ED"/>
    <w:rsid w:val="00FE1C17"/>
    <w:rsid w:val="00FE2D75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45900"/>
  <w15:docId w15:val="{372C92AC-2200-4498-8E94-0442DFB4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b/>
      <w:bCs/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E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E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EB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E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E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EB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EB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EB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"/>
    <w:basedOn w:val="Normalny"/>
    <w:link w:val="NagwekZnak"/>
    <w:uiPriority w:val="99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  <w:rPr>
      <w:sz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E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F4EB2"/>
    <w:rPr>
      <w:rFonts w:ascii="Cambria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3F4EB2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  <w:rPr>
      <w:b/>
      <w:bCs/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E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F4EB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4E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4EB2"/>
    <w:rPr>
      <w:rFonts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7979"/>
    <w:rPr>
      <w:sz w:val="24"/>
      <w:szCs w:val="24"/>
    </w:rPr>
  </w:style>
  <w:style w:type="character" w:styleId="Uwydatnienie">
    <w:name w:val="Emphasis"/>
    <w:uiPriority w:val="20"/>
    <w:qFormat/>
    <w:rsid w:val="00AD410B"/>
    <w:rPr>
      <w:i/>
      <w:iCs/>
    </w:rPr>
  </w:style>
  <w:style w:type="paragraph" w:styleId="Akapitzlist">
    <w:name w:val="List Paragraph"/>
    <w:basedOn w:val="Normalny"/>
    <w:uiPriority w:val="34"/>
    <w:qFormat/>
    <w:rsid w:val="00263B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B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Stowarzyszenie Rzeczoznawców Majątkowych</vt:lpstr>
    </vt:vector>
  </TitlesOfParts>
  <Company>Q</Company>
  <LinksUpToDate>false</LinksUpToDate>
  <CharactersWithSpaces>3437</CharactersWithSpaces>
  <SharedDoc>false</SharedDoc>
  <HLinks>
    <vt:vector size="30" baseType="variant">
      <vt:variant>
        <vt:i4>65635</vt:i4>
      </vt:variant>
      <vt:variant>
        <vt:i4>9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65635</vt:i4>
      </vt:variant>
      <vt:variant>
        <vt:i4>6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http://www.dosloncespa.pl/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mailto:HA001@accor.com</vt:lpwstr>
      </vt:variant>
      <vt:variant>
        <vt:lpwstr/>
      </vt:variant>
      <vt:variant>
        <vt:i4>3014697</vt:i4>
      </vt:variant>
      <vt:variant>
        <vt:i4>-1</vt:i4>
      </vt:variant>
      <vt:variant>
        <vt:i4>1027</vt:i4>
      </vt:variant>
      <vt:variant>
        <vt:i4>4</vt:i4>
      </vt:variant>
      <vt:variant>
        <vt:lpwstr>http://www.pfva.com.pl/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Stowarzyszenie Rzeczoznawców Majątkowych</dc:title>
  <dc:creator>q</dc:creator>
  <cp:lastModifiedBy>glipiec</cp:lastModifiedBy>
  <cp:revision>3</cp:revision>
  <cp:lastPrinted>2022-03-22T10:49:00Z</cp:lastPrinted>
  <dcterms:created xsi:type="dcterms:W3CDTF">2022-03-29T07:46:00Z</dcterms:created>
  <dcterms:modified xsi:type="dcterms:W3CDTF">2022-03-29T07:47:00Z</dcterms:modified>
</cp:coreProperties>
</file>